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CDD" w:rsidRPr="00C6201B" w:rsidRDefault="00E05CE1" w:rsidP="00CE7CDD">
      <w:pPr>
        <w:pStyle w:val="NoSpacing"/>
        <w:jc w:val="right"/>
        <w:rPr>
          <w:rFonts w:ascii="Arial" w:hAnsi="Arial" w:cs="Arial"/>
          <w:b/>
          <w:color w:val="8E0C3A"/>
          <w:sz w:val="24"/>
        </w:rPr>
      </w:pPr>
      <w:r w:rsidRPr="00C6201B">
        <w:rPr>
          <w:rFonts w:ascii="Arial" w:hAnsi="Arial" w:cs="Arial"/>
          <w:noProof/>
          <w:color w:val="00000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3435985" cy="5702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 Assured Primary Logo_Aqua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35985" cy="570230"/>
                    </a:xfrm>
                    <a:prstGeom prst="rect">
                      <a:avLst/>
                    </a:prstGeom>
                  </pic:spPr>
                </pic:pic>
              </a:graphicData>
            </a:graphic>
            <wp14:sizeRelH relativeFrom="page">
              <wp14:pctWidth>0</wp14:pctWidth>
            </wp14:sizeRelH>
            <wp14:sizeRelV relativeFrom="page">
              <wp14:pctHeight>0</wp14:pctHeight>
            </wp14:sizeRelV>
          </wp:anchor>
        </w:drawing>
      </w:r>
    </w:p>
    <w:p w:rsidR="00CE7CDD" w:rsidRPr="00C6201B" w:rsidRDefault="00CE7CDD" w:rsidP="00EE3C9B">
      <w:pPr>
        <w:pStyle w:val="NoSpacing"/>
        <w:rPr>
          <w:rFonts w:ascii="Arial" w:hAnsi="Arial" w:cs="Arial"/>
          <w:b/>
          <w:color w:val="8E0C3A"/>
          <w:sz w:val="24"/>
        </w:rPr>
      </w:pPr>
    </w:p>
    <w:p w:rsidR="00E05CE1" w:rsidRPr="00C6201B" w:rsidRDefault="00E05CE1" w:rsidP="00EE3C9B">
      <w:pPr>
        <w:pStyle w:val="NoSpacing"/>
        <w:rPr>
          <w:rFonts w:ascii="Arial" w:hAnsi="Arial" w:cs="Arial"/>
          <w:b/>
          <w:color w:val="8E0C3A"/>
          <w:sz w:val="24"/>
        </w:rPr>
      </w:pPr>
    </w:p>
    <w:p w:rsidR="00E05CE1" w:rsidRPr="00C6201B" w:rsidRDefault="00E05CE1" w:rsidP="00EE3C9B">
      <w:pPr>
        <w:pStyle w:val="NoSpacing"/>
        <w:rPr>
          <w:rFonts w:ascii="Arial" w:hAnsi="Arial" w:cs="Arial"/>
          <w:b/>
          <w:color w:val="8E0C3A"/>
          <w:sz w:val="24"/>
        </w:rPr>
      </w:pPr>
    </w:p>
    <w:p w:rsidR="00964F9F" w:rsidRPr="00C6201B" w:rsidRDefault="00D0622C" w:rsidP="00EE3C9B">
      <w:pPr>
        <w:pStyle w:val="NoSpacing"/>
        <w:rPr>
          <w:rFonts w:ascii="Arial" w:hAnsi="Arial" w:cs="Arial"/>
          <w:b/>
          <w:color w:val="40B0C2"/>
          <w:sz w:val="24"/>
        </w:rPr>
      </w:pPr>
      <w:r w:rsidRPr="00C6201B">
        <w:rPr>
          <w:rFonts w:ascii="Arial" w:hAnsi="Arial" w:cs="Arial"/>
          <w:b/>
          <w:color w:val="40B0C2"/>
          <w:sz w:val="24"/>
        </w:rPr>
        <w:t xml:space="preserve">What is an </w:t>
      </w:r>
      <w:r w:rsidR="00044A82">
        <w:rPr>
          <w:rFonts w:ascii="Arial" w:hAnsi="Arial" w:cs="Arial"/>
          <w:b/>
          <w:color w:val="40B0C2"/>
          <w:sz w:val="24"/>
        </w:rPr>
        <w:t>Employee Assistance Programme (</w:t>
      </w:r>
      <w:r w:rsidRPr="00C6201B">
        <w:rPr>
          <w:rFonts w:ascii="Arial" w:hAnsi="Arial" w:cs="Arial"/>
          <w:b/>
          <w:color w:val="40B0C2"/>
          <w:sz w:val="24"/>
        </w:rPr>
        <w:t>EAP</w:t>
      </w:r>
      <w:r w:rsidR="00044A82">
        <w:rPr>
          <w:rFonts w:ascii="Arial" w:hAnsi="Arial" w:cs="Arial"/>
          <w:b/>
          <w:color w:val="40B0C2"/>
          <w:sz w:val="24"/>
        </w:rPr>
        <w:t>)</w:t>
      </w:r>
      <w:r w:rsidR="00964F9F" w:rsidRPr="00C6201B">
        <w:rPr>
          <w:rFonts w:ascii="Arial" w:hAnsi="Arial" w:cs="Arial"/>
          <w:b/>
          <w:color w:val="40B0C2"/>
          <w:sz w:val="24"/>
        </w:rPr>
        <w:t>?</w:t>
      </w:r>
    </w:p>
    <w:p w:rsidR="00254980" w:rsidRPr="00C6201B" w:rsidRDefault="00254980" w:rsidP="00254980">
      <w:pPr>
        <w:pStyle w:val="NoSpacing"/>
        <w:jc w:val="both"/>
        <w:rPr>
          <w:rFonts w:ascii="Arial" w:hAnsi="Arial" w:cs="Arial"/>
          <w:color w:val="6D6E71"/>
          <w:lang w:eastAsia="en-GB"/>
        </w:rPr>
      </w:pPr>
      <w:r w:rsidRPr="00C6201B">
        <w:rPr>
          <w:rFonts w:ascii="Arial" w:hAnsi="Arial" w:cs="Arial"/>
          <w:color w:val="6D6E71"/>
          <w:lang w:eastAsia="en-GB"/>
        </w:rPr>
        <w:t xml:space="preserve">An EAP is </w:t>
      </w:r>
      <w:r w:rsidR="005E1A17">
        <w:rPr>
          <w:rFonts w:ascii="Arial" w:hAnsi="Arial" w:cs="Arial"/>
          <w:color w:val="6D6E71"/>
          <w:lang w:eastAsia="en-GB"/>
        </w:rPr>
        <w:t>a confidential</w:t>
      </w:r>
      <w:r w:rsidRPr="00C6201B">
        <w:rPr>
          <w:rFonts w:ascii="Arial" w:hAnsi="Arial" w:cs="Arial"/>
          <w:color w:val="6D6E71"/>
          <w:lang w:eastAsia="en-GB"/>
        </w:rPr>
        <w:t xml:space="preserve"> employee benefit designed to</w:t>
      </w:r>
      <w:r w:rsidR="00CE7CDD" w:rsidRPr="00C6201B">
        <w:rPr>
          <w:rFonts w:ascii="Arial" w:hAnsi="Arial" w:cs="Arial"/>
          <w:color w:val="6D6E71"/>
          <w:lang w:eastAsia="en-GB"/>
        </w:rPr>
        <w:t xml:space="preserve"> help you </w:t>
      </w:r>
      <w:r w:rsidRPr="00C6201B">
        <w:rPr>
          <w:rFonts w:ascii="Arial" w:hAnsi="Arial" w:cs="Arial"/>
          <w:color w:val="6D6E71"/>
          <w:lang w:eastAsia="en-GB"/>
        </w:rPr>
        <w:t xml:space="preserve">deal with personal and professional problems that could be affecting </w:t>
      </w:r>
      <w:r w:rsidR="00CE7CDD" w:rsidRPr="00C6201B">
        <w:rPr>
          <w:rFonts w:ascii="Arial" w:hAnsi="Arial" w:cs="Arial"/>
          <w:color w:val="6D6E71"/>
          <w:lang w:eastAsia="en-GB"/>
        </w:rPr>
        <w:t>your</w:t>
      </w:r>
      <w:r w:rsidRPr="00C6201B">
        <w:rPr>
          <w:rFonts w:ascii="Arial" w:hAnsi="Arial" w:cs="Arial"/>
          <w:color w:val="6D6E71"/>
          <w:lang w:eastAsia="en-GB"/>
        </w:rPr>
        <w:t xml:space="preserve"> home life or work life, health and general wellbeing.</w:t>
      </w:r>
    </w:p>
    <w:p w:rsidR="00254980" w:rsidRPr="00C6201B" w:rsidRDefault="00254980" w:rsidP="00254980">
      <w:pPr>
        <w:pStyle w:val="NoSpacing"/>
        <w:jc w:val="both"/>
        <w:rPr>
          <w:rFonts w:ascii="Arial" w:hAnsi="Arial" w:cs="Arial"/>
          <w:color w:val="6D6E71"/>
          <w:lang w:eastAsia="en-GB"/>
        </w:rPr>
      </w:pPr>
    </w:p>
    <w:p w:rsidR="00254980" w:rsidRPr="00C6201B" w:rsidRDefault="00254980" w:rsidP="00254980">
      <w:pPr>
        <w:pStyle w:val="NoSpacing"/>
        <w:jc w:val="both"/>
        <w:rPr>
          <w:rFonts w:ascii="Arial" w:hAnsi="Arial" w:cs="Arial"/>
          <w:color w:val="6D6E71"/>
          <w:lang w:eastAsia="en-GB"/>
        </w:rPr>
      </w:pPr>
      <w:r w:rsidRPr="00C6201B">
        <w:rPr>
          <w:rFonts w:ascii="Arial" w:hAnsi="Arial" w:cs="Arial"/>
          <w:color w:val="6D6E71"/>
          <w:lang w:eastAsia="en-GB"/>
        </w:rPr>
        <w:t>Our EAP service provides a complete support network that offers expert advice and compassionate guidance 24/7, covering a wide range of issues. We strongly believe in providing an EAP service that offers not only reactive support when someone needs it but also proactive and preventative support to deliver the best possible outcomes.</w:t>
      </w:r>
    </w:p>
    <w:p w:rsidR="00254980" w:rsidRPr="00C6201B" w:rsidRDefault="00254980" w:rsidP="00254980">
      <w:pPr>
        <w:pStyle w:val="NoSpacing"/>
        <w:jc w:val="both"/>
        <w:rPr>
          <w:rFonts w:ascii="Arial" w:hAnsi="Arial" w:cs="Arial"/>
          <w:color w:val="6D6E71"/>
          <w:lang w:eastAsia="en-GB"/>
        </w:rPr>
      </w:pPr>
    </w:p>
    <w:p w:rsidR="00254980" w:rsidRPr="00C6201B" w:rsidRDefault="00254980" w:rsidP="00254980">
      <w:pPr>
        <w:pStyle w:val="NoSpacing"/>
        <w:jc w:val="both"/>
        <w:rPr>
          <w:rFonts w:ascii="Arial" w:hAnsi="Arial" w:cs="Arial"/>
          <w:color w:val="6D6E71"/>
          <w:lang w:eastAsia="en-GB"/>
        </w:rPr>
      </w:pPr>
      <w:r w:rsidRPr="00C6201B">
        <w:rPr>
          <w:rFonts w:ascii="Arial" w:hAnsi="Arial" w:cs="Arial"/>
          <w:color w:val="6D6E71"/>
          <w:lang w:eastAsia="en-GB"/>
        </w:rPr>
        <w:t>At Health Assured we pride ourselves on offering the highest level of service quality, assured through the calibre of people we employ and our exceptional clinical governance infrastructure.</w:t>
      </w:r>
    </w:p>
    <w:p w:rsidR="00633D5F" w:rsidRPr="00C6201B" w:rsidRDefault="00633D5F" w:rsidP="00EE3C9B">
      <w:pPr>
        <w:pStyle w:val="NoSpacing"/>
        <w:rPr>
          <w:rFonts w:ascii="Arial" w:hAnsi="Arial" w:cs="Arial"/>
        </w:rPr>
      </w:pPr>
    </w:p>
    <w:p w:rsidR="003070FC" w:rsidRPr="00C6201B" w:rsidRDefault="003070FC" w:rsidP="003070FC">
      <w:pPr>
        <w:pStyle w:val="NoSpacing"/>
        <w:rPr>
          <w:rFonts w:ascii="Arial" w:hAnsi="Arial" w:cs="Arial"/>
          <w:b/>
          <w:color w:val="40B0C2"/>
          <w:sz w:val="24"/>
        </w:rPr>
      </w:pPr>
      <w:r w:rsidRPr="00C6201B">
        <w:rPr>
          <w:rFonts w:ascii="Arial" w:hAnsi="Arial" w:cs="Arial"/>
          <w:b/>
          <w:color w:val="40B0C2"/>
          <w:sz w:val="24"/>
        </w:rPr>
        <w:t>With Health Assured there really is a better way</w:t>
      </w:r>
    </w:p>
    <w:p w:rsidR="003070FC" w:rsidRPr="00C6201B" w:rsidRDefault="003070FC" w:rsidP="003070FC">
      <w:pPr>
        <w:pStyle w:val="NoSpacing"/>
        <w:jc w:val="both"/>
        <w:rPr>
          <w:rFonts w:ascii="Arial" w:hAnsi="Arial" w:cs="Arial"/>
          <w:color w:val="6D6E71"/>
          <w:lang w:eastAsia="en-GB"/>
        </w:rPr>
      </w:pPr>
      <w:r w:rsidRPr="00C6201B">
        <w:rPr>
          <w:rFonts w:ascii="Arial" w:hAnsi="Arial" w:cs="Arial"/>
          <w:color w:val="6D6E71"/>
          <w:lang w:eastAsia="en-GB"/>
        </w:rPr>
        <w:t>Balancing everyday life with the requirements of work and home can create pressures for all of us. Work is a large part of people’s lives. With increasing working hours as well as technological developments to support remote working, it is vital to ensure that there's a productive, healthy environment that is conducive to a healthy lifestyle.</w:t>
      </w:r>
    </w:p>
    <w:p w:rsidR="003070FC" w:rsidRPr="00C6201B" w:rsidRDefault="003070FC" w:rsidP="003070FC">
      <w:pPr>
        <w:pStyle w:val="NoSpacing"/>
        <w:jc w:val="both"/>
        <w:rPr>
          <w:rFonts w:ascii="Arial" w:hAnsi="Arial" w:cs="Arial"/>
          <w:color w:val="6D6E71"/>
          <w:lang w:eastAsia="en-GB"/>
        </w:rPr>
      </w:pPr>
    </w:p>
    <w:p w:rsidR="003070FC" w:rsidRPr="00C6201B" w:rsidRDefault="003070FC" w:rsidP="003070FC">
      <w:pPr>
        <w:pStyle w:val="NoSpacing"/>
        <w:jc w:val="both"/>
        <w:rPr>
          <w:rFonts w:ascii="Arial" w:hAnsi="Arial" w:cs="Arial"/>
          <w:color w:val="6D6E71"/>
          <w:lang w:eastAsia="en-GB"/>
        </w:rPr>
      </w:pPr>
      <w:r w:rsidRPr="00C6201B">
        <w:rPr>
          <w:rFonts w:ascii="Arial" w:hAnsi="Arial" w:cs="Arial"/>
          <w:color w:val="6D6E71"/>
          <w:lang w:eastAsia="en-GB"/>
        </w:rPr>
        <w:t xml:space="preserve">Health Assured, in partnership with </w:t>
      </w:r>
      <w:r w:rsidR="000D0356">
        <w:rPr>
          <w:rFonts w:ascii="Arial" w:hAnsi="Arial" w:cs="Arial"/>
          <w:color w:val="6D6E71"/>
          <w:lang w:eastAsia="en-GB"/>
        </w:rPr>
        <w:t>Manchester Schools’ Alliance</w:t>
      </w:r>
      <w:r w:rsidRPr="00C6201B">
        <w:rPr>
          <w:rFonts w:ascii="Arial" w:hAnsi="Arial" w:cs="Arial"/>
          <w:color w:val="6D6E71"/>
          <w:lang w:eastAsia="en-GB"/>
        </w:rPr>
        <w:t xml:space="preserve"> provides all employees with complimentary access to an enhanced Employee Assistance Programme (EAP) to assist you in achieving this balance.</w:t>
      </w:r>
    </w:p>
    <w:p w:rsidR="003070FC" w:rsidRPr="00C6201B" w:rsidRDefault="003070FC" w:rsidP="00EE3C9B">
      <w:pPr>
        <w:pStyle w:val="NoSpacing"/>
        <w:rPr>
          <w:rFonts w:ascii="Arial" w:hAnsi="Arial" w:cs="Arial"/>
          <w:color w:val="6D6E71"/>
        </w:rPr>
      </w:pPr>
    </w:p>
    <w:p w:rsidR="00193082" w:rsidRPr="00C6201B" w:rsidRDefault="00FF4AEE" w:rsidP="00EE3C9B">
      <w:pPr>
        <w:pStyle w:val="NoSpacing"/>
        <w:rPr>
          <w:rFonts w:ascii="Arial" w:hAnsi="Arial" w:cs="Arial"/>
          <w:b/>
          <w:color w:val="40B0C2"/>
          <w:sz w:val="24"/>
        </w:rPr>
      </w:pPr>
      <w:r w:rsidRPr="00C6201B">
        <w:rPr>
          <w:rFonts w:ascii="Arial" w:hAnsi="Arial" w:cs="Arial"/>
          <w:b/>
          <w:color w:val="40B0C2"/>
          <w:sz w:val="24"/>
        </w:rPr>
        <w:t>Services Available</w:t>
      </w:r>
    </w:p>
    <w:p w:rsidR="00254980" w:rsidRPr="00C6201B" w:rsidRDefault="007051D7" w:rsidP="00EE3C9B">
      <w:pPr>
        <w:pStyle w:val="NoSpacing"/>
        <w:jc w:val="both"/>
        <w:rPr>
          <w:rFonts w:ascii="Arial" w:hAnsi="Arial" w:cs="Arial"/>
          <w:color w:val="6D6E71"/>
          <w:lang w:eastAsia="en-GB"/>
        </w:rPr>
      </w:pPr>
      <w:r w:rsidRPr="00C6201B">
        <w:rPr>
          <w:rFonts w:ascii="Arial" w:hAnsi="Arial" w:cs="Arial"/>
          <w:color w:val="6D6E71"/>
          <w:lang w:eastAsia="en-GB"/>
        </w:rPr>
        <w:t xml:space="preserve">Health Assured </w:t>
      </w:r>
      <w:r w:rsidR="00193082" w:rsidRPr="00C6201B">
        <w:rPr>
          <w:rFonts w:ascii="Arial" w:hAnsi="Arial" w:cs="Arial"/>
          <w:color w:val="6D6E71"/>
          <w:lang w:eastAsia="en-GB"/>
        </w:rPr>
        <w:t xml:space="preserve">offers cover </w:t>
      </w:r>
      <w:r w:rsidRPr="00C6201B">
        <w:rPr>
          <w:rFonts w:ascii="Arial" w:hAnsi="Arial" w:cs="Arial"/>
          <w:color w:val="6D6E71"/>
          <w:lang w:eastAsia="en-GB"/>
        </w:rPr>
        <w:t>for you</w:t>
      </w:r>
      <w:r w:rsidR="00193082" w:rsidRPr="00C6201B">
        <w:rPr>
          <w:rFonts w:ascii="Arial" w:hAnsi="Arial" w:cs="Arial"/>
          <w:color w:val="6D6E71"/>
          <w:lang w:eastAsia="en-GB"/>
        </w:rPr>
        <w:t xml:space="preserve"> and </w:t>
      </w:r>
      <w:r w:rsidRPr="00C6201B">
        <w:rPr>
          <w:rFonts w:ascii="Arial" w:hAnsi="Arial" w:cs="Arial"/>
          <w:color w:val="6D6E71"/>
          <w:lang w:eastAsia="en-GB"/>
        </w:rPr>
        <w:t>your</w:t>
      </w:r>
      <w:r w:rsidR="00193082" w:rsidRPr="00C6201B">
        <w:rPr>
          <w:rFonts w:ascii="Arial" w:hAnsi="Arial" w:cs="Arial"/>
          <w:color w:val="6D6E71"/>
          <w:lang w:eastAsia="en-GB"/>
        </w:rPr>
        <w:t xml:space="preserve"> immediate family members</w:t>
      </w:r>
      <w:r w:rsidRPr="00C6201B">
        <w:rPr>
          <w:rFonts w:ascii="Arial" w:hAnsi="Arial" w:cs="Arial"/>
          <w:color w:val="6D6E71"/>
          <w:lang w:eastAsia="en-GB"/>
        </w:rPr>
        <w:t xml:space="preserve">*, 24 hours a day, 7 </w:t>
      </w:r>
      <w:r w:rsidR="00FF4AEE" w:rsidRPr="00C6201B">
        <w:rPr>
          <w:rFonts w:ascii="Arial" w:hAnsi="Arial" w:cs="Arial"/>
          <w:color w:val="6D6E71"/>
          <w:lang w:eastAsia="en-GB"/>
        </w:rPr>
        <w:t>days a week, 365 days a year:</w:t>
      </w:r>
    </w:p>
    <w:p w:rsidR="00254980" w:rsidRPr="00C6201B" w:rsidRDefault="00254980" w:rsidP="00EE3C9B">
      <w:pPr>
        <w:pStyle w:val="NoSpacing"/>
        <w:jc w:val="both"/>
        <w:rPr>
          <w:rFonts w:ascii="Arial" w:hAnsi="Arial" w:cs="Arial"/>
          <w:color w:val="000000"/>
          <w:lang w:eastAsia="en-GB"/>
        </w:rPr>
      </w:pPr>
    </w:p>
    <w:p w:rsidR="007E22B1" w:rsidRPr="00C6201B" w:rsidRDefault="00044A82" w:rsidP="006C2705">
      <w:pPr>
        <w:pStyle w:val="NoSpacing"/>
        <w:numPr>
          <w:ilvl w:val="0"/>
          <w:numId w:val="16"/>
        </w:numPr>
        <w:jc w:val="both"/>
        <w:rPr>
          <w:rFonts w:ascii="Arial" w:hAnsi="Arial" w:cs="Arial"/>
          <w:b/>
          <w:color w:val="6D6E71"/>
          <w:lang w:eastAsia="en-GB"/>
        </w:rPr>
      </w:pPr>
      <w:r>
        <w:rPr>
          <w:rFonts w:ascii="Arial" w:hAnsi="Arial" w:cs="Arial"/>
          <w:color w:val="40B0C2"/>
          <w:lang w:eastAsia="en-GB"/>
        </w:rPr>
        <w:t>Life s</w:t>
      </w:r>
      <w:r w:rsidR="002D139A" w:rsidRPr="00C6201B">
        <w:rPr>
          <w:rFonts w:ascii="Arial" w:hAnsi="Arial" w:cs="Arial"/>
          <w:color w:val="40B0C2"/>
          <w:lang w:eastAsia="en-GB"/>
        </w:rPr>
        <w:t>upport</w:t>
      </w:r>
      <w:r w:rsidR="00EE3C9B" w:rsidRPr="00C6201B">
        <w:rPr>
          <w:rFonts w:ascii="Arial" w:hAnsi="Arial" w:cs="Arial"/>
          <w:color w:val="40B0C2"/>
          <w:lang w:eastAsia="en-GB"/>
        </w:rPr>
        <w:t xml:space="preserve">: </w:t>
      </w:r>
      <w:r w:rsidR="00FA23A6" w:rsidRPr="00C6201B">
        <w:rPr>
          <w:rFonts w:ascii="Arial" w:hAnsi="Arial" w:cs="Arial"/>
          <w:color w:val="6D6E71"/>
        </w:rPr>
        <w:t xml:space="preserve">Unlimited access to counselling for emotional problems and a pathway to </w:t>
      </w:r>
      <w:r w:rsidR="007C1223" w:rsidRPr="00C6201B">
        <w:rPr>
          <w:rFonts w:ascii="Arial" w:hAnsi="Arial" w:cs="Arial"/>
          <w:color w:val="6D6E71"/>
        </w:rPr>
        <w:t>s</w:t>
      </w:r>
      <w:r w:rsidR="00425F27" w:rsidRPr="00C6201B">
        <w:rPr>
          <w:rFonts w:ascii="Arial" w:hAnsi="Arial" w:cs="Arial"/>
          <w:color w:val="6D6E71"/>
        </w:rPr>
        <w:t xml:space="preserve">tructured </w:t>
      </w:r>
      <w:r w:rsidR="007C1223" w:rsidRPr="00C6201B">
        <w:rPr>
          <w:rFonts w:ascii="Arial" w:hAnsi="Arial" w:cs="Arial"/>
          <w:color w:val="6D6E71"/>
        </w:rPr>
        <w:t>telephone c</w:t>
      </w:r>
      <w:r w:rsidR="00193082" w:rsidRPr="00C6201B">
        <w:rPr>
          <w:rFonts w:ascii="Arial" w:hAnsi="Arial" w:cs="Arial"/>
          <w:color w:val="6D6E71"/>
        </w:rPr>
        <w:t>ounselling</w:t>
      </w:r>
      <w:r w:rsidR="00425F27" w:rsidRPr="00C6201B">
        <w:rPr>
          <w:rFonts w:ascii="Arial" w:hAnsi="Arial" w:cs="Arial"/>
          <w:color w:val="6D6E71"/>
        </w:rPr>
        <w:t xml:space="preserve"> </w:t>
      </w:r>
      <w:r w:rsidR="002001B2" w:rsidRPr="00C6201B">
        <w:rPr>
          <w:rFonts w:ascii="Arial" w:hAnsi="Arial" w:cs="Arial"/>
          <w:color w:val="6D6E71"/>
        </w:rPr>
        <w:t xml:space="preserve">or </w:t>
      </w:r>
      <w:r w:rsidR="007C1223" w:rsidRPr="00C6201B">
        <w:rPr>
          <w:rFonts w:ascii="Arial" w:hAnsi="Arial" w:cs="Arial"/>
          <w:color w:val="6D6E71"/>
        </w:rPr>
        <w:t>f</w:t>
      </w:r>
      <w:r w:rsidR="007051D7" w:rsidRPr="00C6201B">
        <w:rPr>
          <w:rFonts w:ascii="Arial" w:hAnsi="Arial" w:cs="Arial"/>
          <w:color w:val="6D6E71"/>
        </w:rPr>
        <w:t>ace</w:t>
      </w:r>
      <w:r w:rsidR="002D418A" w:rsidRPr="00C6201B">
        <w:rPr>
          <w:rFonts w:ascii="Arial" w:hAnsi="Arial" w:cs="Arial"/>
          <w:color w:val="6D6E71"/>
        </w:rPr>
        <w:t>-</w:t>
      </w:r>
      <w:r w:rsidR="007051D7" w:rsidRPr="00C6201B">
        <w:rPr>
          <w:rFonts w:ascii="Arial" w:hAnsi="Arial" w:cs="Arial"/>
          <w:color w:val="6D6E71"/>
        </w:rPr>
        <w:t>to</w:t>
      </w:r>
      <w:r w:rsidR="002D418A" w:rsidRPr="00C6201B">
        <w:rPr>
          <w:rFonts w:ascii="Arial" w:hAnsi="Arial" w:cs="Arial"/>
          <w:color w:val="6D6E71"/>
        </w:rPr>
        <w:t>-</w:t>
      </w:r>
      <w:r w:rsidR="007C1223" w:rsidRPr="00C6201B">
        <w:rPr>
          <w:rFonts w:ascii="Arial" w:hAnsi="Arial" w:cs="Arial"/>
          <w:color w:val="6D6E71"/>
        </w:rPr>
        <w:t>face c</w:t>
      </w:r>
      <w:r w:rsidR="00193082" w:rsidRPr="00C6201B">
        <w:rPr>
          <w:rFonts w:ascii="Arial" w:hAnsi="Arial" w:cs="Arial"/>
          <w:color w:val="6D6E71"/>
        </w:rPr>
        <w:t>ounselling</w:t>
      </w:r>
      <w:r w:rsidR="007C1223" w:rsidRPr="00C6201B">
        <w:rPr>
          <w:rFonts w:ascii="Arial" w:hAnsi="Arial" w:cs="Arial"/>
          <w:color w:val="6D6E71"/>
        </w:rPr>
        <w:t xml:space="preserve"> s</w:t>
      </w:r>
      <w:r w:rsidR="00425F27" w:rsidRPr="00C6201B">
        <w:rPr>
          <w:rFonts w:ascii="Arial" w:hAnsi="Arial" w:cs="Arial"/>
          <w:color w:val="6D6E71"/>
        </w:rPr>
        <w:t>essions</w:t>
      </w:r>
      <w:r w:rsidR="00193082" w:rsidRPr="00C6201B">
        <w:rPr>
          <w:rFonts w:ascii="Arial" w:hAnsi="Arial" w:cs="Arial"/>
          <w:color w:val="6D6E71"/>
        </w:rPr>
        <w:t xml:space="preserve"> (</w:t>
      </w:r>
      <w:r w:rsidR="007051D7" w:rsidRPr="00C6201B">
        <w:rPr>
          <w:rFonts w:ascii="Arial" w:hAnsi="Arial" w:cs="Arial"/>
          <w:color w:val="6D6E71"/>
        </w:rPr>
        <w:t>employee</w:t>
      </w:r>
      <w:r w:rsidR="00633D5F" w:rsidRPr="00C6201B">
        <w:rPr>
          <w:rFonts w:ascii="Arial" w:hAnsi="Arial" w:cs="Arial"/>
          <w:color w:val="6D6E71"/>
        </w:rPr>
        <w:t>s</w:t>
      </w:r>
      <w:r w:rsidR="007051D7" w:rsidRPr="00C6201B">
        <w:rPr>
          <w:rFonts w:ascii="Arial" w:hAnsi="Arial" w:cs="Arial"/>
          <w:color w:val="6D6E71"/>
        </w:rPr>
        <w:t xml:space="preserve"> only)</w:t>
      </w:r>
      <w:r w:rsidR="007C1223" w:rsidRPr="00C6201B">
        <w:rPr>
          <w:rFonts w:ascii="Arial" w:hAnsi="Arial" w:cs="Arial"/>
          <w:color w:val="6D6E71"/>
        </w:rPr>
        <w:t xml:space="preserve"> at your convenience</w:t>
      </w:r>
      <w:r w:rsidR="00FA23A6" w:rsidRPr="00C6201B">
        <w:rPr>
          <w:rFonts w:ascii="Arial" w:hAnsi="Arial" w:cs="Arial"/>
          <w:color w:val="6D6E71"/>
        </w:rPr>
        <w:t>.</w:t>
      </w:r>
    </w:p>
    <w:p w:rsidR="00254980" w:rsidRPr="00C6201B" w:rsidRDefault="00254980" w:rsidP="00254980">
      <w:pPr>
        <w:pStyle w:val="NoSpacing"/>
        <w:ind w:left="360"/>
        <w:jc w:val="both"/>
        <w:rPr>
          <w:rFonts w:ascii="Arial" w:hAnsi="Arial" w:cs="Arial"/>
          <w:b/>
          <w:color w:val="8E0C3A"/>
          <w:lang w:eastAsia="en-GB"/>
        </w:rPr>
      </w:pPr>
    </w:p>
    <w:p w:rsidR="007E22B1" w:rsidRPr="00C6201B" w:rsidRDefault="002D139A" w:rsidP="008505E8">
      <w:pPr>
        <w:pStyle w:val="NoSpacing"/>
        <w:numPr>
          <w:ilvl w:val="0"/>
          <w:numId w:val="16"/>
        </w:numPr>
        <w:jc w:val="both"/>
        <w:rPr>
          <w:rFonts w:ascii="Arial" w:hAnsi="Arial" w:cs="Arial"/>
          <w:b/>
          <w:color w:val="6D6E71"/>
          <w:lang w:eastAsia="en-GB"/>
        </w:rPr>
      </w:pPr>
      <w:r w:rsidRPr="00C6201B">
        <w:rPr>
          <w:rFonts w:ascii="Arial" w:hAnsi="Arial" w:cs="Arial"/>
          <w:color w:val="40B0C2"/>
          <w:lang w:eastAsia="en-GB"/>
        </w:rPr>
        <w:t>Legal</w:t>
      </w:r>
      <w:r w:rsidR="002D418A" w:rsidRPr="00C6201B">
        <w:rPr>
          <w:rFonts w:ascii="Arial" w:hAnsi="Arial" w:cs="Arial"/>
          <w:color w:val="40B0C2"/>
          <w:lang w:eastAsia="en-GB"/>
        </w:rPr>
        <w:t xml:space="preserve"> </w:t>
      </w:r>
      <w:r w:rsidR="007C1223" w:rsidRPr="00C6201B">
        <w:rPr>
          <w:rFonts w:ascii="Arial" w:hAnsi="Arial" w:cs="Arial"/>
          <w:color w:val="40B0C2"/>
          <w:lang w:eastAsia="en-GB"/>
        </w:rPr>
        <w:t>i</w:t>
      </w:r>
      <w:r w:rsidR="005245AE" w:rsidRPr="00C6201B">
        <w:rPr>
          <w:rFonts w:ascii="Arial" w:hAnsi="Arial" w:cs="Arial"/>
          <w:color w:val="40B0C2"/>
          <w:lang w:eastAsia="en-GB"/>
        </w:rPr>
        <w:t>nformation</w:t>
      </w:r>
      <w:r w:rsidR="00EE3C9B" w:rsidRPr="00C6201B">
        <w:rPr>
          <w:rFonts w:ascii="Arial" w:hAnsi="Arial" w:cs="Arial"/>
          <w:color w:val="40B0C2"/>
          <w:lang w:eastAsia="en-GB"/>
        </w:rPr>
        <w:t xml:space="preserve">: </w:t>
      </w:r>
      <w:r w:rsidRPr="00C6201B">
        <w:rPr>
          <w:rFonts w:ascii="Arial" w:hAnsi="Arial" w:cs="Arial"/>
          <w:color w:val="6D6E71"/>
        </w:rPr>
        <w:t xml:space="preserve">For any issues that cause anxiety or distress including debt management, accountancy, lawsuits, consumer disputes, property or neighbour </w:t>
      </w:r>
      <w:r w:rsidR="00FA23A6" w:rsidRPr="00C6201B">
        <w:rPr>
          <w:rFonts w:ascii="Arial" w:hAnsi="Arial" w:cs="Arial"/>
          <w:color w:val="6D6E71"/>
        </w:rPr>
        <w:t>legalities</w:t>
      </w:r>
      <w:r w:rsidR="002A1C12">
        <w:rPr>
          <w:rFonts w:ascii="Arial" w:hAnsi="Arial" w:cs="Arial"/>
          <w:color w:val="6D6E71"/>
        </w:rPr>
        <w:t xml:space="preserve"> </w:t>
      </w:r>
      <w:r w:rsidR="002A1C12" w:rsidRPr="00C6201B">
        <w:rPr>
          <w:rFonts w:ascii="Arial" w:hAnsi="Arial" w:cs="Arial"/>
          <w:color w:val="6D6E71"/>
        </w:rPr>
        <w:t>(employees only)</w:t>
      </w:r>
      <w:r w:rsidRPr="00C6201B">
        <w:rPr>
          <w:rFonts w:ascii="Arial" w:hAnsi="Arial" w:cs="Arial"/>
          <w:color w:val="6D6E71"/>
        </w:rPr>
        <w:t xml:space="preserve">. </w:t>
      </w:r>
    </w:p>
    <w:p w:rsidR="00254980" w:rsidRPr="00C6201B" w:rsidRDefault="00254980" w:rsidP="00254980">
      <w:pPr>
        <w:pStyle w:val="NoSpacing"/>
        <w:jc w:val="both"/>
        <w:rPr>
          <w:rFonts w:ascii="Arial" w:hAnsi="Arial" w:cs="Arial"/>
          <w:b/>
          <w:color w:val="6D6E71"/>
          <w:lang w:eastAsia="en-GB"/>
        </w:rPr>
      </w:pPr>
    </w:p>
    <w:p w:rsidR="007E22B1" w:rsidRPr="00C6201B" w:rsidRDefault="00551221" w:rsidP="001C418B">
      <w:pPr>
        <w:pStyle w:val="NoSpacing"/>
        <w:numPr>
          <w:ilvl w:val="0"/>
          <w:numId w:val="16"/>
        </w:numPr>
        <w:jc w:val="both"/>
        <w:rPr>
          <w:rFonts w:ascii="Arial" w:hAnsi="Arial" w:cs="Arial"/>
          <w:b/>
          <w:color w:val="6D6E71"/>
          <w:lang w:eastAsia="en-GB"/>
        </w:rPr>
      </w:pPr>
      <w:r w:rsidRPr="00C6201B">
        <w:rPr>
          <w:rFonts w:ascii="Arial" w:hAnsi="Arial" w:cs="Arial"/>
          <w:color w:val="40B0C2"/>
          <w:lang w:eastAsia="en-GB"/>
        </w:rPr>
        <w:t xml:space="preserve">Bereavement </w:t>
      </w:r>
      <w:r w:rsidR="00044A82">
        <w:rPr>
          <w:rFonts w:ascii="Arial" w:hAnsi="Arial" w:cs="Arial"/>
          <w:color w:val="40B0C2"/>
          <w:lang w:eastAsia="en-GB"/>
        </w:rPr>
        <w:t>support</w:t>
      </w:r>
      <w:r w:rsidR="00EE3C9B" w:rsidRPr="00C6201B">
        <w:rPr>
          <w:rFonts w:ascii="Arial" w:hAnsi="Arial" w:cs="Arial"/>
          <w:color w:val="40B0C2"/>
          <w:lang w:eastAsia="en-GB"/>
        </w:rPr>
        <w:t xml:space="preserve">: </w:t>
      </w:r>
      <w:r w:rsidR="00D16C0B" w:rsidRPr="00C6201B">
        <w:rPr>
          <w:rFonts w:ascii="Arial" w:hAnsi="Arial" w:cs="Arial"/>
          <w:color w:val="6D6E71"/>
        </w:rPr>
        <w:t>Health Assured</w:t>
      </w:r>
      <w:r w:rsidRPr="00C6201B">
        <w:rPr>
          <w:rFonts w:ascii="Arial" w:hAnsi="Arial" w:cs="Arial"/>
          <w:color w:val="6D6E71"/>
        </w:rPr>
        <w:t xml:space="preserve"> offers qualified and experienced counsellors who can help with grief and related stress plus a team of legal advisors to h</w:t>
      </w:r>
      <w:r w:rsidR="00A44A6A" w:rsidRPr="00C6201B">
        <w:rPr>
          <w:rFonts w:ascii="Arial" w:hAnsi="Arial" w:cs="Arial"/>
          <w:color w:val="6D6E71"/>
        </w:rPr>
        <w:t>elp with legal issues.</w:t>
      </w:r>
    </w:p>
    <w:p w:rsidR="00254980" w:rsidRPr="00C6201B" w:rsidRDefault="00254980" w:rsidP="00254980">
      <w:pPr>
        <w:pStyle w:val="NoSpacing"/>
        <w:jc w:val="both"/>
        <w:rPr>
          <w:rFonts w:ascii="Arial" w:hAnsi="Arial" w:cs="Arial"/>
          <w:b/>
          <w:color w:val="8E0C3A"/>
          <w:lang w:eastAsia="en-GB"/>
        </w:rPr>
      </w:pPr>
    </w:p>
    <w:p w:rsidR="007E22B1" w:rsidRPr="00C6201B" w:rsidRDefault="00193082" w:rsidP="007378A9">
      <w:pPr>
        <w:pStyle w:val="NoSpacing"/>
        <w:numPr>
          <w:ilvl w:val="0"/>
          <w:numId w:val="16"/>
        </w:numPr>
        <w:jc w:val="both"/>
        <w:rPr>
          <w:rFonts w:ascii="Arial" w:hAnsi="Arial" w:cs="Arial"/>
          <w:b/>
          <w:color w:val="6D6E71"/>
          <w:lang w:eastAsia="en-GB"/>
        </w:rPr>
      </w:pPr>
      <w:r w:rsidRPr="00C6201B">
        <w:rPr>
          <w:rFonts w:ascii="Arial" w:hAnsi="Arial" w:cs="Arial"/>
          <w:color w:val="40B0C2"/>
          <w:lang w:eastAsia="en-GB"/>
        </w:rPr>
        <w:t xml:space="preserve">Medical </w:t>
      </w:r>
      <w:r w:rsidR="007C1223" w:rsidRPr="00C6201B">
        <w:rPr>
          <w:rFonts w:ascii="Arial" w:hAnsi="Arial" w:cs="Arial"/>
          <w:color w:val="40B0C2"/>
          <w:lang w:eastAsia="en-GB"/>
        </w:rPr>
        <w:t>i</w:t>
      </w:r>
      <w:r w:rsidRPr="00C6201B">
        <w:rPr>
          <w:rFonts w:ascii="Arial" w:hAnsi="Arial" w:cs="Arial"/>
          <w:color w:val="40B0C2"/>
          <w:lang w:eastAsia="en-GB"/>
        </w:rPr>
        <w:t>nformation</w:t>
      </w:r>
      <w:r w:rsidR="00EE3C9B" w:rsidRPr="00C6201B">
        <w:rPr>
          <w:rFonts w:ascii="Arial" w:hAnsi="Arial" w:cs="Arial"/>
          <w:color w:val="40B0C2"/>
          <w:lang w:eastAsia="en-GB"/>
        </w:rPr>
        <w:t xml:space="preserve">: </w:t>
      </w:r>
      <w:r w:rsidR="002001B2" w:rsidRPr="00C6201B">
        <w:rPr>
          <w:rFonts w:ascii="Arial" w:hAnsi="Arial" w:cs="Arial"/>
          <w:color w:val="6D6E71"/>
        </w:rPr>
        <w:t>Qualified</w:t>
      </w:r>
      <w:r w:rsidR="00FA23A6" w:rsidRPr="00C6201B">
        <w:rPr>
          <w:rFonts w:ascii="Arial" w:hAnsi="Arial" w:cs="Arial"/>
          <w:color w:val="6D6E71"/>
        </w:rPr>
        <w:t xml:space="preserve"> nurses are on hand to</w:t>
      </w:r>
      <w:r w:rsidR="002001B2" w:rsidRPr="00C6201B">
        <w:rPr>
          <w:rFonts w:ascii="Arial" w:hAnsi="Arial" w:cs="Arial"/>
          <w:color w:val="6D6E71"/>
        </w:rPr>
        <w:t xml:space="preserve"> offer</w:t>
      </w:r>
      <w:r w:rsidR="00FA23A6" w:rsidRPr="00C6201B">
        <w:rPr>
          <w:rFonts w:ascii="Arial" w:hAnsi="Arial" w:cs="Arial"/>
          <w:color w:val="6D6E71"/>
        </w:rPr>
        <w:t xml:space="preserve"> advi</w:t>
      </w:r>
      <w:r w:rsidR="002001B2" w:rsidRPr="00C6201B">
        <w:rPr>
          <w:rFonts w:ascii="Arial" w:hAnsi="Arial" w:cs="Arial"/>
          <w:color w:val="6D6E71"/>
        </w:rPr>
        <w:t>c</w:t>
      </w:r>
      <w:r w:rsidR="00FA23A6" w:rsidRPr="00C6201B">
        <w:rPr>
          <w:rFonts w:ascii="Arial" w:hAnsi="Arial" w:cs="Arial"/>
          <w:color w:val="6D6E71"/>
        </w:rPr>
        <w:t xml:space="preserve">e on a range of medical or health related issues. They can’t diagnose but can offer a sympathetic ear and practical information and advice. </w:t>
      </w:r>
    </w:p>
    <w:p w:rsidR="00254980" w:rsidRPr="00C6201B" w:rsidRDefault="00254980" w:rsidP="00254980">
      <w:pPr>
        <w:pStyle w:val="NoSpacing"/>
        <w:jc w:val="both"/>
        <w:rPr>
          <w:rFonts w:ascii="Arial" w:hAnsi="Arial" w:cs="Arial"/>
          <w:b/>
          <w:color w:val="8E0C3A"/>
          <w:lang w:eastAsia="en-GB"/>
        </w:rPr>
      </w:pPr>
    </w:p>
    <w:p w:rsidR="007E22B1" w:rsidRPr="00C6201B" w:rsidRDefault="00044A82" w:rsidP="008824F8">
      <w:pPr>
        <w:pStyle w:val="NoSpacing"/>
        <w:numPr>
          <w:ilvl w:val="0"/>
          <w:numId w:val="16"/>
        </w:numPr>
        <w:jc w:val="both"/>
        <w:rPr>
          <w:rFonts w:ascii="Arial" w:hAnsi="Arial" w:cs="Arial"/>
          <w:b/>
          <w:color w:val="6D6E71"/>
          <w:lang w:eastAsia="en-GB"/>
        </w:rPr>
      </w:pPr>
      <w:r>
        <w:rPr>
          <w:rFonts w:ascii="Arial" w:hAnsi="Arial" w:cs="Arial"/>
          <w:color w:val="40B0C2"/>
          <w:lang w:eastAsia="en-GB"/>
        </w:rPr>
        <w:t>CBT o</w:t>
      </w:r>
      <w:r w:rsidR="00A44A6A" w:rsidRPr="00C6201B">
        <w:rPr>
          <w:rFonts w:ascii="Arial" w:hAnsi="Arial" w:cs="Arial"/>
          <w:color w:val="40B0C2"/>
          <w:lang w:eastAsia="en-GB"/>
        </w:rPr>
        <w:t>nline</w:t>
      </w:r>
      <w:r w:rsidR="00EE3C9B" w:rsidRPr="00C6201B">
        <w:rPr>
          <w:rFonts w:ascii="Arial" w:hAnsi="Arial" w:cs="Arial"/>
          <w:color w:val="40B0C2"/>
          <w:lang w:eastAsia="en-GB"/>
        </w:rPr>
        <w:t xml:space="preserve">: </w:t>
      </w:r>
      <w:r w:rsidR="00A44A6A" w:rsidRPr="00C6201B">
        <w:rPr>
          <w:rFonts w:ascii="Arial" w:hAnsi="Arial" w:cs="Arial"/>
          <w:color w:val="6D6E71"/>
        </w:rPr>
        <w:t>We recognise the value of self-help tools in dealing with a range of issues, which is why we have a range of CBT self-help modules, informative factsheets and invaluable advice videos from</w:t>
      </w:r>
      <w:r w:rsidR="007238F7" w:rsidRPr="00C6201B">
        <w:rPr>
          <w:rFonts w:ascii="Arial" w:hAnsi="Arial" w:cs="Arial"/>
          <w:color w:val="6D6E71"/>
        </w:rPr>
        <w:t xml:space="preserve"> leading qualified counsellors.</w:t>
      </w:r>
    </w:p>
    <w:p w:rsidR="00EE3C9B" w:rsidRPr="00C6201B" w:rsidRDefault="00EE3C9B" w:rsidP="00EE3C9B">
      <w:pPr>
        <w:pStyle w:val="NoSpacing"/>
        <w:jc w:val="both"/>
        <w:rPr>
          <w:rFonts w:ascii="Arial" w:hAnsi="Arial" w:cs="Arial"/>
          <w:b/>
          <w:color w:val="6D6E71"/>
          <w:lang w:eastAsia="en-GB"/>
        </w:rPr>
      </w:pPr>
    </w:p>
    <w:p w:rsidR="00254980" w:rsidRPr="00C6201B" w:rsidRDefault="001A4556" w:rsidP="00254980">
      <w:pPr>
        <w:pStyle w:val="NoSpacing"/>
        <w:jc w:val="both"/>
        <w:rPr>
          <w:rFonts w:ascii="Arial" w:hAnsi="Arial" w:cs="Arial"/>
          <w:b/>
          <w:color w:val="6D6E71"/>
          <w:sz w:val="16"/>
          <w:lang w:eastAsia="en-GB"/>
        </w:rPr>
      </w:pPr>
      <w:r w:rsidRPr="001A4556">
        <w:rPr>
          <w:rFonts w:ascii="Arial" w:hAnsi="Arial" w:cs="Arial"/>
          <w:i/>
          <w:color w:val="6D6E71"/>
          <w:sz w:val="16"/>
        </w:rPr>
        <w:t>*Health Assured define dependants as immediate family members (spouse/partners) and children aged 16 to 24 in full time education, living in the same household.</w:t>
      </w:r>
    </w:p>
    <w:p w:rsidR="00254980" w:rsidRPr="00C6201B" w:rsidRDefault="00254980" w:rsidP="00254980">
      <w:pPr>
        <w:pStyle w:val="NoSpacing"/>
        <w:jc w:val="both"/>
        <w:rPr>
          <w:rFonts w:ascii="Arial" w:hAnsi="Arial" w:cs="Arial"/>
          <w:b/>
          <w:color w:val="6D6E71"/>
          <w:sz w:val="16"/>
          <w:lang w:eastAsia="en-GB"/>
        </w:rPr>
      </w:pPr>
    </w:p>
    <w:p w:rsidR="00193082" w:rsidRPr="00C6201B" w:rsidRDefault="007E22B1" w:rsidP="00254980">
      <w:pPr>
        <w:pStyle w:val="NoSpacing"/>
        <w:jc w:val="both"/>
        <w:rPr>
          <w:rFonts w:ascii="Arial" w:hAnsi="Arial" w:cs="Arial"/>
          <w:b/>
          <w:color w:val="40B0C2"/>
          <w:sz w:val="24"/>
        </w:rPr>
      </w:pPr>
      <w:r w:rsidRPr="00C6201B">
        <w:rPr>
          <w:rFonts w:ascii="Arial" w:hAnsi="Arial" w:cs="Arial"/>
          <w:b/>
          <w:color w:val="40B0C2"/>
          <w:sz w:val="24"/>
        </w:rPr>
        <w:lastRenderedPageBreak/>
        <w:t>Well</w:t>
      </w:r>
      <w:r w:rsidR="002D139A" w:rsidRPr="00C6201B">
        <w:rPr>
          <w:rFonts w:ascii="Arial" w:hAnsi="Arial" w:cs="Arial"/>
          <w:b/>
          <w:color w:val="40B0C2"/>
          <w:sz w:val="24"/>
        </w:rPr>
        <w:t>being</w:t>
      </w:r>
      <w:r w:rsidR="00254980" w:rsidRPr="00C6201B">
        <w:rPr>
          <w:rFonts w:ascii="Arial" w:hAnsi="Arial" w:cs="Arial"/>
          <w:b/>
          <w:color w:val="40B0C2"/>
          <w:sz w:val="24"/>
        </w:rPr>
        <w:t xml:space="preserve"> Portal</w:t>
      </w:r>
    </w:p>
    <w:p w:rsidR="00254980" w:rsidRPr="00C6201B" w:rsidRDefault="00254980" w:rsidP="00254980">
      <w:pPr>
        <w:pStyle w:val="NoSpacing"/>
        <w:jc w:val="both"/>
        <w:rPr>
          <w:rFonts w:ascii="Arial" w:hAnsi="Arial" w:cs="Arial"/>
          <w:color w:val="6D6E71"/>
        </w:rPr>
      </w:pPr>
      <w:r w:rsidRPr="00C6201B">
        <w:rPr>
          <w:rFonts w:ascii="Arial" w:hAnsi="Arial" w:cs="Arial"/>
          <w:color w:val="6D6E71"/>
        </w:rPr>
        <w:t>In addition to the counselling support and advice, we also offer a virtual library of wellbeing information. These informative articles and self-help guides provide support on a range of health and advisory issues, as well as instant guidance to aid of an employee’s physical and mental health.</w:t>
      </w:r>
    </w:p>
    <w:p w:rsidR="00254980" w:rsidRPr="00C6201B" w:rsidRDefault="00254980" w:rsidP="00254980">
      <w:pPr>
        <w:pStyle w:val="NoSpacing"/>
        <w:jc w:val="both"/>
        <w:rPr>
          <w:rFonts w:ascii="Arial" w:hAnsi="Arial" w:cs="Arial"/>
          <w:color w:val="6D6E71"/>
        </w:rPr>
      </w:pPr>
    </w:p>
    <w:p w:rsidR="00254980" w:rsidRPr="00C6201B" w:rsidRDefault="00254980" w:rsidP="00254980">
      <w:pPr>
        <w:pStyle w:val="NoSpacing"/>
        <w:jc w:val="both"/>
        <w:rPr>
          <w:rFonts w:ascii="Arial" w:hAnsi="Arial" w:cs="Arial"/>
          <w:color w:val="6D6E71"/>
        </w:rPr>
      </w:pPr>
      <w:r w:rsidRPr="00C6201B">
        <w:rPr>
          <w:rFonts w:ascii="Arial" w:hAnsi="Arial" w:cs="Arial"/>
          <w:color w:val="6D6E71"/>
        </w:rPr>
        <w:t>We understand that the information needs to be available in a way that is suitable for you, whenever you require it. From simple lifestyle changes to advice for many of life's most common concerns, the portal offers:</w:t>
      </w:r>
    </w:p>
    <w:p w:rsidR="00CE7CDD" w:rsidRPr="00C6201B" w:rsidRDefault="00CE7CDD" w:rsidP="00254980">
      <w:pPr>
        <w:pStyle w:val="NoSpacing"/>
        <w:jc w:val="both"/>
        <w:rPr>
          <w:rFonts w:ascii="Arial" w:hAnsi="Arial" w:cs="Arial"/>
          <w:color w:val="6D6E71"/>
          <w:sz w:val="10"/>
        </w:rPr>
      </w:pPr>
    </w:p>
    <w:p w:rsidR="00254980" w:rsidRPr="00C6201B" w:rsidRDefault="00254980" w:rsidP="00254980">
      <w:pPr>
        <w:pStyle w:val="NoSpacing"/>
        <w:numPr>
          <w:ilvl w:val="0"/>
          <w:numId w:val="15"/>
        </w:numPr>
        <w:rPr>
          <w:rFonts w:ascii="Arial" w:hAnsi="Arial" w:cs="Arial"/>
          <w:color w:val="6D6E71"/>
        </w:rPr>
      </w:pPr>
      <w:r w:rsidRPr="00C6201B">
        <w:rPr>
          <w:rFonts w:ascii="Arial" w:hAnsi="Arial" w:cs="Arial"/>
          <w:color w:val="6D6E71"/>
        </w:rPr>
        <w:t>Interactive health assessment providing personal tailor-made dietary tips and fitness plans</w:t>
      </w:r>
    </w:p>
    <w:p w:rsidR="00254980" w:rsidRPr="00C6201B" w:rsidRDefault="00254980" w:rsidP="00254980">
      <w:pPr>
        <w:pStyle w:val="NoSpacing"/>
        <w:numPr>
          <w:ilvl w:val="0"/>
          <w:numId w:val="15"/>
        </w:numPr>
        <w:rPr>
          <w:rFonts w:ascii="Arial" w:hAnsi="Arial" w:cs="Arial"/>
          <w:color w:val="6D6E71"/>
        </w:rPr>
      </w:pPr>
      <w:r w:rsidRPr="00C6201B">
        <w:rPr>
          <w:rFonts w:ascii="Arial" w:hAnsi="Arial" w:cs="Arial"/>
          <w:color w:val="6D6E71"/>
        </w:rPr>
        <w:t>Fitness and lifestyle advice, such as detoxing methods</w:t>
      </w:r>
    </w:p>
    <w:p w:rsidR="00193082" w:rsidRPr="00C6201B" w:rsidRDefault="005245AE" w:rsidP="00EE3C9B">
      <w:pPr>
        <w:pStyle w:val="NoSpacing"/>
        <w:numPr>
          <w:ilvl w:val="0"/>
          <w:numId w:val="15"/>
        </w:numPr>
        <w:rPr>
          <w:rFonts w:ascii="Arial" w:hAnsi="Arial" w:cs="Arial"/>
          <w:color w:val="6D6E71"/>
        </w:rPr>
      </w:pPr>
      <w:r w:rsidRPr="00C6201B">
        <w:rPr>
          <w:rFonts w:ascii="Arial" w:hAnsi="Arial" w:cs="Arial"/>
          <w:color w:val="6D6E71"/>
        </w:rPr>
        <w:t xml:space="preserve">Four </w:t>
      </w:r>
      <w:r w:rsidR="007C1223" w:rsidRPr="00C6201B">
        <w:rPr>
          <w:rFonts w:ascii="Arial" w:hAnsi="Arial" w:cs="Arial"/>
          <w:color w:val="6D6E71"/>
        </w:rPr>
        <w:t>week self-help p</w:t>
      </w:r>
      <w:r w:rsidRPr="00C6201B">
        <w:rPr>
          <w:rFonts w:ascii="Arial" w:hAnsi="Arial" w:cs="Arial"/>
          <w:color w:val="6D6E71"/>
        </w:rPr>
        <w:t>rogramme</w:t>
      </w:r>
      <w:r w:rsidR="007C1223" w:rsidRPr="00C6201B">
        <w:rPr>
          <w:rFonts w:ascii="Arial" w:hAnsi="Arial" w:cs="Arial"/>
          <w:color w:val="6D6E71"/>
        </w:rPr>
        <w:t>s</w:t>
      </w:r>
    </w:p>
    <w:p w:rsidR="002001B2" w:rsidRDefault="002001B2" w:rsidP="00EE3C9B">
      <w:pPr>
        <w:pStyle w:val="NoSpacing"/>
        <w:numPr>
          <w:ilvl w:val="0"/>
          <w:numId w:val="15"/>
        </w:numPr>
        <w:rPr>
          <w:rFonts w:ascii="Arial" w:hAnsi="Arial" w:cs="Arial"/>
          <w:color w:val="6D6E71"/>
        </w:rPr>
      </w:pPr>
      <w:r w:rsidRPr="00C6201B">
        <w:rPr>
          <w:rFonts w:ascii="Arial" w:hAnsi="Arial" w:cs="Arial"/>
          <w:color w:val="6D6E71"/>
        </w:rPr>
        <w:t>Mini health checks</w:t>
      </w:r>
    </w:p>
    <w:p w:rsidR="00044A82" w:rsidRPr="00C6201B" w:rsidRDefault="00044A82" w:rsidP="00EE3C9B">
      <w:pPr>
        <w:pStyle w:val="NoSpacing"/>
        <w:numPr>
          <w:ilvl w:val="0"/>
          <w:numId w:val="15"/>
        </w:numPr>
        <w:rPr>
          <w:rFonts w:ascii="Arial" w:hAnsi="Arial" w:cs="Arial"/>
          <w:color w:val="6D6E71"/>
        </w:rPr>
      </w:pPr>
      <w:r>
        <w:rPr>
          <w:rFonts w:ascii="Arial" w:hAnsi="Arial" w:cs="Arial"/>
          <w:color w:val="6D6E71"/>
        </w:rPr>
        <w:t>Financial wellbeing articles</w:t>
      </w:r>
    </w:p>
    <w:p w:rsidR="00EE3C9B" w:rsidRPr="00C6201B" w:rsidRDefault="00EE3C9B" w:rsidP="00EE3C9B">
      <w:pPr>
        <w:pStyle w:val="NoSpacing"/>
        <w:rPr>
          <w:rFonts w:ascii="Arial" w:hAnsi="Arial" w:cs="Arial"/>
        </w:rPr>
      </w:pPr>
    </w:p>
    <w:p w:rsidR="00B466B1" w:rsidRPr="00C6201B" w:rsidRDefault="00B466B1" w:rsidP="00B466B1">
      <w:pPr>
        <w:pStyle w:val="NoSpacing"/>
        <w:jc w:val="both"/>
        <w:rPr>
          <w:rFonts w:ascii="Arial" w:hAnsi="Arial" w:cs="Arial"/>
          <w:b/>
          <w:color w:val="40B0C2"/>
          <w:sz w:val="24"/>
        </w:rPr>
      </w:pPr>
      <w:r w:rsidRPr="00C6201B">
        <w:rPr>
          <w:rFonts w:ascii="Arial" w:hAnsi="Arial" w:cs="Arial"/>
          <w:b/>
          <w:color w:val="40B0C2"/>
          <w:sz w:val="24"/>
        </w:rPr>
        <w:t>Health e-Hub Mobile App</w:t>
      </w:r>
    </w:p>
    <w:p w:rsidR="00B466B1" w:rsidRPr="00C6201B" w:rsidRDefault="00B466B1" w:rsidP="00EE3C9B">
      <w:pPr>
        <w:pStyle w:val="NoSpacing"/>
        <w:rPr>
          <w:rFonts w:ascii="Arial" w:hAnsi="Arial" w:cs="Arial"/>
          <w:color w:val="6D6E71"/>
        </w:rPr>
      </w:pPr>
      <w:r w:rsidRPr="00C6201B">
        <w:rPr>
          <w:rFonts w:ascii="Arial" w:hAnsi="Arial" w:cs="Arial"/>
          <w:color w:val="6D6E71"/>
        </w:rPr>
        <w:t>Sometimes it can be difficult to balance the pressures of work with the demands of home life. When daily life feels overwhelming you need help and support to deal with the practical and emotional challenges you may be facing. The free Health Assured app offers access to holistic health and wellbeing support at the tap of a finger anywhere and anytime.</w:t>
      </w:r>
    </w:p>
    <w:p w:rsidR="00CE7CDD" w:rsidRPr="00C6201B" w:rsidRDefault="00CE7CDD" w:rsidP="00EE3C9B">
      <w:pPr>
        <w:pStyle w:val="NoSpacing"/>
        <w:rPr>
          <w:rFonts w:ascii="Arial" w:hAnsi="Arial" w:cs="Arial"/>
          <w:color w:val="6D6E71"/>
          <w:sz w:val="10"/>
        </w:rPr>
      </w:pPr>
    </w:p>
    <w:p w:rsidR="00B466B1" w:rsidRPr="00C6201B" w:rsidRDefault="00B466B1" w:rsidP="00CE7CDD">
      <w:pPr>
        <w:pStyle w:val="NoSpacing"/>
        <w:rPr>
          <w:rFonts w:ascii="Arial" w:hAnsi="Arial" w:cs="Arial"/>
          <w:color w:val="6D6E71"/>
        </w:rPr>
        <w:sectPr w:rsidR="00B466B1" w:rsidRPr="00C6201B" w:rsidSect="0013036F">
          <w:headerReference w:type="default" r:id="rId9"/>
          <w:pgSz w:w="11906" w:h="16838"/>
          <w:pgMar w:top="1440" w:right="1440" w:bottom="1440" w:left="1440" w:header="708" w:footer="1134" w:gutter="0"/>
          <w:cols w:space="708"/>
          <w:docGrid w:linePitch="360"/>
        </w:sectPr>
      </w:pPr>
    </w:p>
    <w:p w:rsidR="00B466B1" w:rsidRPr="00C6201B" w:rsidRDefault="00B466B1" w:rsidP="00B466B1">
      <w:pPr>
        <w:pStyle w:val="NoSpacing"/>
        <w:numPr>
          <w:ilvl w:val="0"/>
          <w:numId w:val="15"/>
        </w:numPr>
        <w:rPr>
          <w:rFonts w:ascii="Arial" w:hAnsi="Arial" w:cs="Arial"/>
          <w:color w:val="6D6E71"/>
        </w:rPr>
      </w:pPr>
      <w:r w:rsidRPr="00C6201B">
        <w:rPr>
          <w:rFonts w:ascii="Arial" w:hAnsi="Arial" w:cs="Arial"/>
          <w:color w:val="6D6E71"/>
        </w:rPr>
        <w:t>Support videos and webinars</w:t>
      </w:r>
    </w:p>
    <w:p w:rsidR="00B466B1" w:rsidRPr="00C6201B" w:rsidRDefault="00B466B1" w:rsidP="00B466B1">
      <w:pPr>
        <w:pStyle w:val="NoSpacing"/>
        <w:numPr>
          <w:ilvl w:val="0"/>
          <w:numId w:val="15"/>
        </w:numPr>
        <w:rPr>
          <w:rFonts w:ascii="Arial" w:hAnsi="Arial" w:cs="Arial"/>
          <w:color w:val="6D6E71"/>
        </w:rPr>
      </w:pPr>
      <w:r w:rsidRPr="00C6201B">
        <w:rPr>
          <w:rFonts w:ascii="Arial" w:hAnsi="Arial" w:cs="Arial"/>
          <w:color w:val="6D6E71"/>
        </w:rPr>
        <w:t>Four-week programmes</w:t>
      </w:r>
    </w:p>
    <w:p w:rsidR="00B466B1" w:rsidRPr="00C6201B" w:rsidRDefault="00B466B1" w:rsidP="00B466B1">
      <w:pPr>
        <w:pStyle w:val="NoSpacing"/>
        <w:numPr>
          <w:ilvl w:val="0"/>
          <w:numId w:val="15"/>
        </w:numPr>
        <w:rPr>
          <w:rFonts w:ascii="Arial" w:hAnsi="Arial" w:cs="Arial"/>
          <w:color w:val="6D6E71"/>
        </w:rPr>
      </w:pPr>
      <w:bookmarkStart w:id="0" w:name="_GoBack"/>
      <w:r w:rsidRPr="00C6201B">
        <w:rPr>
          <w:rFonts w:ascii="Arial" w:hAnsi="Arial" w:cs="Arial"/>
          <w:color w:val="6D6E71"/>
        </w:rPr>
        <w:t>Home life support and advice</w:t>
      </w:r>
    </w:p>
    <w:bookmarkEnd w:id="0"/>
    <w:p w:rsidR="00B466B1" w:rsidRPr="00C6201B" w:rsidRDefault="00B466B1" w:rsidP="00B466B1">
      <w:pPr>
        <w:pStyle w:val="NoSpacing"/>
        <w:numPr>
          <w:ilvl w:val="0"/>
          <w:numId w:val="15"/>
        </w:numPr>
        <w:rPr>
          <w:rFonts w:ascii="Arial" w:hAnsi="Arial" w:cs="Arial"/>
          <w:color w:val="6D6E71"/>
        </w:rPr>
      </w:pPr>
      <w:r w:rsidRPr="00C6201B">
        <w:rPr>
          <w:rFonts w:ascii="Arial" w:hAnsi="Arial" w:cs="Arial"/>
          <w:color w:val="6D6E71"/>
        </w:rPr>
        <w:t>Work life assistance</w:t>
      </w:r>
    </w:p>
    <w:p w:rsidR="00B466B1" w:rsidRPr="00C6201B" w:rsidRDefault="00B466B1" w:rsidP="00B466B1">
      <w:pPr>
        <w:pStyle w:val="NoSpacing"/>
        <w:numPr>
          <w:ilvl w:val="0"/>
          <w:numId w:val="15"/>
        </w:numPr>
        <w:rPr>
          <w:rFonts w:ascii="Arial" w:hAnsi="Arial" w:cs="Arial"/>
          <w:color w:val="6D6E71"/>
        </w:rPr>
      </w:pPr>
      <w:r w:rsidRPr="00C6201B">
        <w:rPr>
          <w:rFonts w:ascii="Arial" w:hAnsi="Arial" w:cs="Arial"/>
          <w:color w:val="6D6E71"/>
        </w:rPr>
        <w:t>Physical and emotional health</w:t>
      </w:r>
    </w:p>
    <w:p w:rsidR="00B466B1" w:rsidRPr="00C6201B" w:rsidRDefault="00B466B1" w:rsidP="00B466B1">
      <w:pPr>
        <w:pStyle w:val="NoSpacing"/>
        <w:numPr>
          <w:ilvl w:val="0"/>
          <w:numId w:val="15"/>
        </w:numPr>
        <w:rPr>
          <w:rFonts w:ascii="Arial" w:hAnsi="Arial" w:cs="Arial"/>
          <w:color w:val="6D6E71"/>
        </w:rPr>
      </w:pPr>
      <w:r w:rsidRPr="00C6201B">
        <w:rPr>
          <w:rFonts w:ascii="Arial" w:hAnsi="Arial" w:cs="Arial"/>
          <w:color w:val="6D6E71"/>
        </w:rPr>
        <w:t>Mini health checks</w:t>
      </w:r>
    </w:p>
    <w:p w:rsidR="00B466B1" w:rsidRPr="00C6201B" w:rsidRDefault="00B466B1" w:rsidP="00B466B1">
      <w:pPr>
        <w:pStyle w:val="NoSpacing"/>
        <w:numPr>
          <w:ilvl w:val="0"/>
          <w:numId w:val="15"/>
        </w:numPr>
        <w:rPr>
          <w:rFonts w:ascii="Arial" w:hAnsi="Arial" w:cs="Arial"/>
          <w:color w:val="6D6E71"/>
        </w:rPr>
      </w:pPr>
      <w:r w:rsidRPr="00C6201B">
        <w:rPr>
          <w:rFonts w:ascii="Arial" w:hAnsi="Arial" w:cs="Arial"/>
          <w:color w:val="6D6E71"/>
        </w:rPr>
        <w:t>Life Support</w:t>
      </w:r>
    </w:p>
    <w:p w:rsidR="00B466B1" w:rsidRPr="00C6201B" w:rsidRDefault="00B466B1" w:rsidP="00B466B1">
      <w:pPr>
        <w:pStyle w:val="NoSpacing"/>
        <w:numPr>
          <w:ilvl w:val="0"/>
          <w:numId w:val="15"/>
        </w:numPr>
        <w:rPr>
          <w:rFonts w:ascii="Arial" w:hAnsi="Arial" w:cs="Arial"/>
          <w:color w:val="6D6E71"/>
        </w:rPr>
      </w:pPr>
      <w:r w:rsidRPr="00C6201B">
        <w:rPr>
          <w:rFonts w:ascii="Arial" w:hAnsi="Arial" w:cs="Arial"/>
          <w:color w:val="6D6E71"/>
        </w:rPr>
        <w:t>Emotional Health</w:t>
      </w:r>
    </w:p>
    <w:p w:rsidR="00B466B1" w:rsidRPr="00C6201B" w:rsidRDefault="00B466B1" w:rsidP="00B466B1">
      <w:pPr>
        <w:pStyle w:val="NoSpacing"/>
        <w:numPr>
          <w:ilvl w:val="0"/>
          <w:numId w:val="15"/>
        </w:numPr>
        <w:rPr>
          <w:rFonts w:ascii="Arial" w:hAnsi="Arial" w:cs="Arial"/>
          <w:color w:val="6D6E71"/>
        </w:rPr>
      </w:pPr>
      <w:r w:rsidRPr="00C6201B">
        <w:rPr>
          <w:rFonts w:ascii="Arial" w:hAnsi="Arial" w:cs="Arial"/>
          <w:color w:val="6D6E71"/>
        </w:rPr>
        <w:t>Physical Health</w:t>
      </w:r>
    </w:p>
    <w:p w:rsidR="00B466B1" w:rsidRPr="00C6201B" w:rsidRDefault="00B466B1" w:rsidP="00B466B1">
      <w:pPr>
        <w:pStyle w:val="NoSpacing"/>
        <w:numPr>
          <w:ilvl w:val="0"/>
          <w:numId w:val="15"/>
        </w:numPr>
        <w:rPr>
          <w:rFonts w:ascii="Arial" w:hAnsi="Arial" w:cs="Arial"/>
          <w:color w:val="6D6E71"/>
        </w:rPr>
      </w:pPr>
      <w:r w:rsidRPr="00C6201B">
        <w:rPr>
          <w:rFonts w:ascii="Arial" w:hAnsi="Arial" w:cs="Arial"/>
          <w:color w:val="6D6E71"/>
        </w:rPr>
        <w:t>Online CBT</w:t>
      </w:r>
    </w:p>
    <w:p w:rsidR="00B466B1" w:rsidRPr="00C6201B" w:rsidRDefault="00B466B1" w:rsidP="00B466B1">
      <w:pPr>
        <w:pStyle w:val="NoSpacing"/>
        <w:numPr>
          <w:ilvl w:val="0"/>
          <w:numId w:val="15"/>
        </w:numPr>
        <w:rPr>
          <w:rFonts w:ascii="Arial" w:hAnsi="Arial" w:cs="Arial"/>
          <w:color w:val="6D6E71"/>
        </w:rPr>
      </w:pPr>
      <w:r w:rsidRPr="00C6201B">
        <w:rPr>
          <w:rFonts w:ascii="Arial" w:hAnsi="Arial" w:cs="Arial"/>
          <w:color w:val="6D6E71"/>
        </w:rPr>
        <w:t>Wellbeing videos and webinars</w:t>
      </w:r>
    </w:p>
    <w:p w:rsidR="00B466B1" w:rsidRPr="00C6201B" w:rsidRDefault="00B466B1" w:rsidP="00B466B1">
      <w:pPr>
        <w:pStyle w:val="NoSpacing"/>
        <w:numPr>
          <w:ilvl w:val="0"/>
          <w:numId w:val="15"/>
        </w:numPr>
        <w:rPr>
          <w:rFonts w:ascii="Arial" w:hAnsi="Arial" w:cs="Arial"/>
          <w:color w:val="6D6E71"/>
        </w:rPr>
      </w:pPr>
      <w:r w:rsidRPr="00C6201B">
        <w:rPr>
          <w:rFonts w:ascii="Arial" w:hAnsi="Arial" w:cs="Arial"/>
          <w:color w:val="6D6E71"/>
        </w:rPr>
        <w:t>Medical information</w:t>
      </w:r>
    </w:p>
    <w:p w:rsidR="00B466B1" w:rsidRPr="00C6201B" w:rsidRDefault="00B466B1" w:rsidP="00EE3C9B">
      <w:pPr>
        <w:pStyle w:val="NoSpacing"/>
        <w:rPr>
          <w:rFonts w:ascii="Arial" w:hAnsi="Arial" w:cs="Arial"/>
          <w:color w:val="6D6E71"/>
        </w:rPr>
        <w:sectPr w:rsidR="00B466B1" w:rsidRPr="00C6201B" w:rsidSect="00B466B1">
          <w:type w:val="continuous"/>
          <w:pgSz w:w="11906" w:h="16838"/>
          <w:pgMar w:top="284" w:right="1440" w:bottom="142" w:left="1440" w:header="708" w:footer="1134" w:gutter="0"/>
          <w:cols w:num="2" w:space="708"/>
          <w:docGrid w:linePitch="360"/>
        </w:sectPr>
      </w:pPr>
    </w:p>
    <w:p w:rsidR="00B466B1" w:rsidRPr="00C6201B" w:rsidRDefault="00B466B1" w:rsidP="00EE3C9B">
      <w:pPr>
        <w:pStyle w:val="NoSpacing"/>
        <w:rPr>
          <w:rFonts w:ascii="Arial" w:hAnsi="Arial" w:cs="Arial"/>
          <w:color w:val="6D6E71"/>
        </w:rPr>
      </w:pPr>
    </w:p>
    <w:p w:rsidR="007C1223" w:rsidRPr="00C6201B" w:rsidRDefault="007C1223" w:rsidP="00EE3C9B">
      <w:pPr>
        <w:autoSpaceDE w:val="0"/>
        <w:autoSpaceDN w:val="0"/>
        <w:adjustRightInd w:val="0"/>
        <w:spacing w:after="0" w:line="240" w:lineRule="auto"/>
        <w:jc w:val="both"/>
        <w:rPr>
          <w:rFonts w:ascii="Arial" w:hAnsi="Arial" w:cs="Arial"/>
          <w:color w:val="000000"/>
          <w:lang w:eastAsia="en-GB"/>
        </w:rPr>
      </w:pPr>
      <w:r w:rsidRPr="00C6201B">
        <w:rPr>
          <w:rFonts w:ascii="Arial" w:hAnsi="Arial" w:cs="Arial"/>
          <w:color w:val="6D6E71"/>
          <w:lang w:eastAsia="en-GB"/>
        </w:rPr>
        <w:t xml:space="preserve">To find out more information on what services Health Assured can provide, please visit </w:t>
      </w:r>
      <w:r w:rsidR="007E22B1" w:rsidRPr="00C6201B">
        <w:rPr>
          <w:rFonts w:ascii="Arial" w:hAnsi="Arial" w:cs="Arial"/>
          <w:b/>
          <w:color w:val="40B0C2"/>
          <w:lang w:eastAsia="en-GB"/>
        </w:rPr>
        <w:t>www.healthassuredeap.com</w:t>
      </w:r>
      <w:r w:rsidRPr="00C6201B">
        <w:rPr>
          <w:rFonts w:ascii="Arial" w:hAnsi="Arial" w:cs="Arial"/>
          <w:color w:val="8E0C3A"/>
          <w:lang w:eastAsia="en-GB"/>
        </w:rPr>
        <w:t xml:space="preserve"> </w:t>
      </w:r>
      <w:r w:rsidRPr="00C6201B">
        <w:rPr>
          <w:rFonts w:ascii="Arial" w:hAnsi="Arial" w:cs="Arial"/>
          <w:color w:val="6D6E71"/>
          <w:lang w:eastAsia="en-GB"/>
        </w:rPr>
        <w:t xml:space="preserve">or contact </w:t>
      </w:r>
      <w:r w:rsidRPr="00C6201B">
        <w:rPr>
          <w:rFonts w:ascii="Arial" w:hAnsi="Arial" w:cs="Arial"/>
          <w:b/>
          <w:color w:val="40B0C2"/>
          <w:lang w:eastAsia="en-GB"/>
        </w:rPr>
        <w:t xml:space="preserve">0800 </w:t>
      </w:r>
      <w:r w:rsidR="007238F7" w:rsidRPr="00C6201B">
        <w:rPr>
          <w:rFonts w:ascii="Arial" w:hAnsi="Arial" w:cs="Arial"/>
          <w:b/>
          <w:color w:val="40B0C2"/>
          <w:lang w:eastAsia="en-GB"/>
        </w:rPr>
        <w:t>030 5182</w:t>
      </w:r>
      <w:r w:rsidRPr="00C6201B">
        <w:rPr>
          <w:rFonts w:ascii="Arial" w:hAnsi="Arial" w:cs="Arial"/>
          <w:color w:val="000000"/>
          <w:lang w:eastAsia="en-GB"/>
        </w:rPr>
        <w:t>.</w:t>
      </w:r>
    </w:p>
    <w:p w:rsidR="00E024C8" w:rsidRPr="00C6201B" w:rsidRDefault="00E024C8" w:rsidP="00EE3C9B">
      <w:pPr>
        <w:autoSpaceDE w:val="0"/>
        <w:autoSpaceDN w:val="0"/>
        <w:adjustRightInd w:val="0"/>
        <w:spacing w:after="0" w:line="240" w:lineRule="auto"/>
        <w:rPr>
          <w:rFonts w:ascii="Arial" w:hAnsi="Arial" w:cs="Arial"/>
          <w:color w:val="000000"/>
          <w:lang w:eastAsia="en-GB"/>
        </w:rPr>
      </w:pPr>
    </w:p>
    <w:p w:rsidR="003C2728" w:rsidRPr="00C6201B" w:rsidRDefault="003C2728" w:rsidP="00EE3C9B">
      <w:pPr>
        <w:spacing w:after="0" w:line="240" w:lineRule="auto"/>
        <w:ind w:left="220"/>
        <w:rPr>
          <w:rFonts w:ascii="Arial" w:hAnsi="Arial" w:cs="Arial"/>
          <w:color w:val="6D6E71"/>
        </w:rPr>
      </w:pPr>
    </w:p>
    <w:p w:rsidR="003C2728" w:rsidRPr="00C6201B" w:rsidRDefault="00F07002" w:rsidP="00F07002">
      <w:pPr>
        <w:jc w:val="both"/>
        <w:rPr>
          <w:rFonts w:ascii="Arial" w:hAnsi="Arial" w:cs="Arial"/>
          <w:i/>
          <w:color w:val="6D6E71"/>
        </w:rPr>
      </w:pPr>
      <w:r w:rsidRPr="00C6201B">
        <w:rPr>
          <w:rFonts w:ascii="Arial" w:hAnsi="Arial" w:cs="Arial"/>
          <w:i/>
          <w:color w:val="6D6E71"/>
        </w:rPr>
        <w:t xml:space="preserve"> </w:t>
      </w:r>
    </w:p>
    <w:sectPr w:rsidR="003C2728" w:rsidRPr="00C6201B" w:rsidSect="00B466B1">
      <w:type w:val="continuous"/>
      <w:pgSz w:w="11906" w:h="16838"/>
      <w:pgMar w:top="284" w:right="1440" w:bottom="142"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537" w:rsidRDefault="00824537" w:rsidP="00B471E8">
      <w:pPr>
        <w:spacing w:after="0" w:line="240" w:lineRule="auto"/>
      </w:pPr>
      <w:r>
        <w:separator/>
      </w:r>
    </w:p>
  </w:endnote>
  <w:endnote w:type="continuationSeparator" w:id="0">
    <w:p w:rsidR="00824537" w:rsidRDefault="00824537" w:rsidP="00B47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537" w:rsidRDefault="00824537" w:rsidP="00B471E8">
      <w:pPr>
        <w:spacing w:after="0" w:line="240" w:lineRule="auto"/>
      </w:pPr>
      <w:r>
        <w:separator/>
      </w:r>
    </w:p>
  </w:footnote>
  <w:footnote w:type="continuationSeparator" w:id="0">
    <w:p w:rsidR="00824537" w:rsidRDefault="00824537" w:rsidP="00B47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52" w:rsidRDefault="00893452" w:rsidP="00B471E8">
    <w:pPr>
      <w:pStyle w:val="Header"/>
      <w:jc w:val="right"/>
    </w:pPr>
  </w:p>
  <w:p w:rsidR="00893452" w:rsidRDefault="008934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14731"/>
    <w:multiLevelType w:val="hybridMultilevel"/>
    <w:tmpl w:val="B66CE55C"/>
    <w:lvl w:ilvl="0" w:tplc="08090001">
      <w:start w:val="1"/>
      <w:numFmt w:val="bullet"/>
      <w:lvlText w:val=""/>
      <w:lvlJc w:val="left"/>
      <w:pPr>
        <w:ind w:left="1245" w:hanging="885"/>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A6AA6"/>
    <w:multiLevelType w:val="hybridMultilevel"/>
    <w:tmpl w:val="B6603022"/>
    <w:lvl w:ilvl="0" w:tplc="2A3236D4">
      <w:start w:val="5"/>
      <w:numFmt w:val="bullet"/>
      <w:lvlText w:val="·"/>
      <w:lvlJc w:val="left"/>
      <w:pPr>
        <w:ind w:left="720" w:hanging="360"/>
      </w:pPr>
      <w:rPr>
        <w:rFonts w:ascii="Tahoma" w:eastAsia="Calibr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D2D51"/>
    <w:multiLevelType w:val="hybridMultilevel"/>
    <w:tmpl w:val="7B3AC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64ACC"/>
    <w:multiLevelType w:val="hybridMultilevel"/>
    <w:tmpl w:val="8EFA7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E49DA"/>
    <w:multiLevelType w:val="hybridMultilevel"/>
    <w:tmpl w:val="4FEA464E"/>
    <w:lvl w:ilvl="0" w:tplc="053881CC">
      <w:numFmt w:val="bullet"/>
      <w:lvlText w:val="•"/>
      <w:lvlJc w:val="left"/>
      <w:pPr>
        <w:ind w:left="1080" w:hanging="720"/>
      </w:pPr>
      <w:rPr>
        <w:rFonts w:ascii="Calibri" w:eastAsia="Calibri" w:hAnsi="Calibri" w:cs="Calibri" w:hint="default"/>
        <w:color w:val="auto"/>
      </w:rPr>
    </w:lvl>
    <w:lvl w:ilvl="1" w:tplc="55B44F22">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45A80"/>
    <w:multiLevelType w:val="hybridMultilevel"/>
    <w:tmpl w:val="6B60C9B8"/>
    <w:lvl w:ilvl="0" w:tplc="96188DC8">
      <w:numFmt w:val="bullet"/>
      <w:lvlText w:val="•"/>
      <w:lvlJc w:val="left"/>
      <w:pPr>
        <w:ind w:left="720" w:hanging="360"/>
      </w:pPr>
      <w:rPr>
        <w:rFonts w:ascii="Calibri" w:hAnsi="Calibri" w:hint="default"/>
        <w:color w:val="5421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61897"/>
    <w:multiLevelType w:val="hybridMultilevel"/>
    <w:tmpl w:val="6A305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5754D"/>
    <w:multiLevelType w:val="hybridMultilevel"/>
    <w:tmpl w:val="AD145CF8"/>
    <w:lvl w:ilvl="0" w:tplc="60B0DA84">
      <w:numFmt w:val="bullet"/>
      <w:lvlText w:val="·"/>
      <w:lvlJc w:val="left"/>
      <w:pPr>
        <w:ind w:left="1245" w:hanging="885"/>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33B24"/>
    <w:multiLevelType w:val="hybridMultilevel"/>
    <w:tmpl w:val="2A96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FD4C6A"/>
    <w:multiLevelType w:val="hybridMultilevel"/>
    <w:tmpl w:val="C4048116"/>
    <w:lvl w:ilvl="0" w:tplc="96188DC8">
      <w:numFmt w:val="bullet"/>
      <w:lvlText w:val="•"/>
      <w:lvlJc w:val="left"/>
      <w:pPr>
        <w:ind w:left="720" w:hanging="360"/>
      </w:pPr>
      <w:rPr>
        <w:rFonts w:ascii="Calibri" w:hAnsi="Calibri" w:hint="default"/>
        <w:color w:val="5421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230BB6"/>
    <w:multiLevelType w:val="hybridMultilevel"/>
    <w:tmpl w:val="ED02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E6211"/>
    <w:multiLevelType w:val="hybridMultilevel"/>
    <w:tmpl w:val="F3F4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8969F6"/>
    <w:multiLevelType w:val="hybridMultilevel"/>
    <w:tmpl w:val="B8E6F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5E6ED1"/>
    <w:multiLevelType w:val="hybridMultilevel"/>
    <w:tmpl w:val="4766A1FC"/>
    <w:lvl w:ilvl="0" w:tplc="60B0DA84">
      <w:numFmt w:val="bullet"/>
      <w:lvlText w:val="·"/>
      <w:lvlJc w:val="left"/>
      <w:pPr>
        <w:ind w:left="1245" w:hanging="885"/>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40081"/>
    <w:multiLevelType w:val="hybridMultilevel"/>
    <w:tmpl w:val="15D6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E455AC"/>
    <w:multiLevelType w:val="hybridMultilevel"/>
    <w:tmpl w:val="715C3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4443E4"/>
    <w:multiLevelType w:val="hybridMultilevel"/>
    <w:tmpl w:val="A5C2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5"/>
  </w:num>
  <w:num w:numId="4">
    <w:abstractNumId w:val="14"/>
  </w:num>
  <w:num w:numId="5">
    <w:abstractNumId w:val="1"/>
  </w:num>
  <w:num w:numId="6">
    <w:abstractNumId w:val="8"/>
  </w:num>
  <w:num w:numId="7">
    <w:abstractNumId w:val="7"/>
  </w:num>
  <w:num w:numId="8">
    <w:abstractNumId w:val="13"/>
  </w:num>
  <w:num w:numId="9">
    <w:abstractNumId w:val="0"/>
  </w:num>
  <w:num w:numId="10">
    <w:abstractNumId w:val="2"/>
  </w:num>
  <w:num w:numId="11">
    <w:abstractNumId w:val="4"/>
  </w:num>
  <w:num w:numId="12">
    <w:abstractNumId w:val="6"/>
  </w:num>
  <w:num w:numId="13">
    <w:abstractNumId w:val="3"/>
  </w:num>
  <w:num w:numId="14">
    <w:abstractNumId w:val="11"/>
  </w:num>
  <w:num w:numId="15">
    <w:abstractNumId w:val="5"/>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E8"/>
    <w:rsid w:val="00006429"/>
    <w:rsid w:val="00006636"/>
    <w:rsid w:val="0000792F"/>
    <w:rsid w:val="00012A5D"/>
    <w:rsid w:val="00021083"/>
    <w:rsid w:val="00044A82"/>
    <w:rsid w:val="0005297E"/>
    <w:rsid w:val="00095658"/>
    <w:rsid w:val="0009651E"/>
    <w:rsid w:val="000A5102"/>
    <w:rsid w:val="000A72BD"/>
    <w:rsid w:val="000B1C52"/>
    <w:rsid w:val="000D0356"/>
    <w:rsid w:val="000E577B"/>
    <w:rsid w:val="000E7F32"/>
    <w:rsid w:val="000F4228"/>
    <w:rsid w:val="00113ECB"/>
    <w:rsid w:val="0013036F"/>
    <w:rsid w:val="00130A41"/>
    <w:rsid w:val="00192842"/>
    <w:rsid w:val="00193082"/>
    <w:rsid w:val="001A4556"/>
    <w:rsid w:val="001C6C3E"/>
    <w:rsid w:val="002001B2"/>
    <w:rsid w:val="00202DBB"/>
    <w:rsid w:val="00216AE1"/>
    <w:rsid w:val="00254980"/>
    <w:rsid w:val="00256BE1"/>
    <w:rsid w:val="002674E7"/>
    <w:rsid w:val="0027209F"/>
    <w:rsid w:val="00272F25"/>
    <w:rsid w:val="002A1C12"/>
    <w:rsid w:val="002C14D1"/>
    <w:rsid w:val="002D0A1F"/>
    <w:rsid w:val="002D139A"/>
    <w:rsid w:val="002D418A"/>
    <w:rsid w:val="003070FC"/>
    <w:rsid w:val="00337195"/>
    <w:rsid w:val="00340641"/>
    <w:rsid w:val="00386A08"/>
    <w:rsid w:val="003B36A1"/>
    <w:rsid w:val="003C2728"/>
    <w:rsid w:val="00400129"/>
    <w:rsid w:val="00400864"/>
    <w:rsid w:val="00425F27"/>
    <w:rsid w:val="004310D2"/>
    <w:rsid w:val="00433506"/>
    <w:rsid w:val="00455F7F"/>
    <w:rsid w:val="00493C84"/>
    <w:rsid w:val="00510D80"/>
    <w:rsid w:val="005245AE"/>
    <w:rsid w:val="005455C9"/>
    <w:rsid w:val="00551221"/>
    <w:rsid w:val="00582792"/>
    <w:rsid w:val="005908C3"/>
    <w:rsid w:val="005B3F1C"/>
    <w:rsid w:val="005C20D3"/>
    <w:rsid w:val="005E1A17"/>
    <w:rsid w:val="005E49E2"/>
    <w:rsid w:val="00617CF3"/>
    <w:rsid w:val="00633D5F"/>
    <w:rsid w:val="00643D6A"/>
    <w:rsid w:val="00657F6B"/>
    <w:rsid w:val="00665D39"/>
    <w:rsid w:val="00675BBD"/>
    <w:rsid w:val="00676944"/>
    <w:rsid w:val="006828C1"/>
    <w:rsid w:val="0069136D"/>
    <w:rsid w:val="006D370C"/>
    <w:rsid w:val="006E6742"/>
    <w:rsid w:val="006F16F3"/>
    <w:rsid w:val="007051D7"/>
    <w:rsid w:val="00711A89"/>
    <w:rsid w:val="00722525"/>
    <w:rsid w:val="007238F7"/>
    <w:rsid w:val="00784372"/>
    <w:rsid w:val="007A39F2"/>
    <w:rsid w:val="007C1223"/>
    <w:rsid w:val="007E0E5A"/>
    <w:rsid w:val="007E22B1"/>
    <w:rsid w:val="007F52B8"/>
    <w:rsid w:val="007F5C13"/>
    <w:rsid w:val="0082104B"/>
    <w:rsid w:val="00824537"/>
    <w:rsid w:val="00857B9C"/>
    <w:rsid w:val="00862673"/>
    <w:rsid w:val="0086565B"/>
    <w:rsid w:val="008755FD"/>
    <w:rsid w:val="00893452"/>
    <w:rsid w:val="008A7AB5"/>
    <w:rsid w:val="00940038"/>
    <w:rsid w:val="00964F9F"/>
    <w:rsid w:val="00980638"/>
    <w:rsid w:val="00991070"/>
    <w:rsid w:val="009A194D"/>
    <w:rsid w:val="009E07E0"/>
    <w:rsid w:val="009F00BF"/>
    <w:rsid w:val="00A114B8"/>
    <w:rsid w:val="00A44A6A"/>
    <w:rsid w:val="00A62E6D"/>
    <w:rsid w:val="00A726AD"/>
    <w:rsid w:val="00AC57FA"/>
    <w:rsid w:val="00AD1007"/>
    <w:rsid w:val="00B22878"/>
    <w:rsid w:val="00B2330C"/>
    <w:rsid w:val="00B466B1"/>
    <w:rsid w:val="00B471E8"/>
    <w:rsid w:val="00B5272A"/>
    <w:rsid w:val="00BD3063"/>
    <w:rsid w:val="00C1192E"/>
    <w:rsid w:val="00C6201B"/>
    <w:rsid w:val="00C6389D"/>
    <w:rsid w:val="00C75628"/>
    <w:rsid w:val="00C80242"/>
    <w:rsid w:val="00C9620E"/>
    <w:rsid w:val="00C9642B"/>
    <w:rsid w:val="00CB3955"/>
    <w:rsid w:val="00CC2F2A"/>
    <w:rsid w:val="00CE7CDD"/>
    <w:rsid w:val="00D0622C"/>
    <w:rsid w:val="00D16C0B"/>
    <w:rsid w:val="00D23522"/>
    <w:rsid w:val="00D90D7D"/>
    <w:rsid w:val="00DB0ED8"/>
    <w:rsid w:val="00E024C8"/>
    <w:rsid w:val="00E05CE1"/>
    <w:rsid w:val="00E54618"/>
    <w:rsid w:val="00E56DB8"/>
    <w:rsid w:val="00E83A7D"/>
    <w:rsid w:val="00EB6DE9"/>
    <w:rsid w:val="00EE3C9B"/>
    <w:rsid w:val="00F07002"/>
    <w:rsid w:val="00F134AF"/>
    <w:rsid w:val="00F27911"/>
    <w:rsid w:val="00F461FC"/>
    <w:rsid w:val="00F517C3"/>
    <w:rsid w:val="00F82D63"/>
    <w:rsid w:val="00FA23A6"/>
    <w:rsid w:val="00FA60C4"/>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4:docId w14:val="1499EA5E"/>
  <w15:chartTrackingRefBased/>
  <w15:docId w15:val="{D342292F-F4FF-4C99-B6E7-8A05BAABC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3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1E8"/>
  </w:style>
  <w:style w:type="paragraph" w:styleId="Footer">
    <w:name w:val="footer"/>
    <w:basedOn w:val="Normal"/>
    <w:link w:val="FooterChar"/>
    <w:uiPriority w:val="99"/>
    <w:unhideWhenUsed/>
    <w:rsid w:val="00B47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1E8"/>
  </w:style>
  <w:style w:type="paragraph" w:styleId="BalloonText">
    <w:name w:val="Balloon Text"/>
    <w:basedOn w:val="Normal"/>
    <w:link w:val="BalloonTextChar"/>
    <w:uiPriority w:val="99"/>
    <w:semiHidden/>
    <w:unhideWhenUsed/>
    <w:rsid w:val="00B471E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471E8"/>
    <w:rPr>
      <w:rFonts w:ascii="Tahoma" w:hAnsi="Tahoma" w:cs="Tahoma"/>
      <w:sz w:val="16"/>
      <w:szCs w:val="16"/>
    </w:rPr>
  </w:style>
  <w:style w:type="paragraph" w:styleId="NoSpacing">
    <w:name w:val="No Spacing"/>
    <w:uiPriority w:val="1"/>
    <w:qFormat/>
    <w:rsid w:val="00B471E8"/>
    <w:rPr>
      <w:sz w:val="22"/>
      <w:szCs w:val="22"/>
      <w:lang w:eastAsia="en-US"/>
    </w:rPr>
  </w:style>
  <w:style w:type="character" w:styleId="Hyperlink">
    <w:name w:val="Hyperlink"/>
    <w:uiPriority w:val="99"/>
    <w:unhideWhenUsed/>
    <w:rsid w:val="00B471E8"/>
    <w:rPr>
      <w:color w:val="0000FF"/>
      <w:u w:val="single"/>
    </w:rPr>
  </w:style>
  <w:style w:type="paragraph" w:styleId="NormalWeb">
    <w:name w:val="Normal (Web)"/>
    <w:basedOn w:val="Normal"/>
    <w:uiPriority w:val="99"/>
    <w:unhideWhenUsed/>
    <w:rsid w:val="00722525"/>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386A08"/>
    <w:pPr>
      <w:spacing w:after="0" w:line="240" w:lineRule="auto"/>
      <w:ind w:left="720"/>
      <w:contextualSpacing/>
    </w:pPr>
    <w:rPr>
      <w:lang w:eastAsia="en-GB"/>
    </w:rPr>
  </w:style>
  <w:style w:type="character" w:styleId="FollowedHyperlink">
    <w:name w:val="FollowedHyperlink"/>
    <w:uiPriority w:val="99"/>
    <w:semiHidden/>
    <w:unhideWhenUsed/>
    <w:rsid w:val="00C75628"/>
    <w:rPr>
      <w:color w:val="800080"/>
      <w:u w:val="single"/>
    </w:rPr>
  </w:style>
  <w:style w:type="paragraph" w:styleId="BodyText">
    <w:name w:val="Body Text"/>
    <w:basedOn w:val="Normal"/>
    <w:link w:val="BodyTextChar"/>
    <w:uiPriority w:val="1"/>
    <w:qFormat/>
    <w:rsid w:val="003C2728"/>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3C2728"/>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08171">
      <w:bodyDiv w:val="1"/>
      <w:marLeft w:val="0"/>
      <w:marRight w:val="0"/>
      <w:marTop w:val="0"/>
      <w:marBottom w:val="0"/>
      <w:divBdr>
        <w:top w:val="none" w:sz="0" w:space="0" w:color="auto"/>
        <w:left w:val="none" w:sz="0" w:space="0" w:color="auto"/>
        <w:bottom w:val="none" w:sz="0" w:space="0" w:color="auto"/>
        <w:right w:val="none" w:sz="0" w:space="0" w:color="auto"/>
      </w:divBdr>
      <w:divsChild>
        <w:div w:id="1063915463">
          <w:marLeft w:val="0"/>
          <w:marRight w:val="0"/>
          <w:marTop w:val="0"/>
          <w:marBottom w:val="0"/>
          <w:divBdr>
            <w:top w:val="none" w:sz="0" w:space="0" w:color="auto"/>
            <w:left w:val="none" w:sz="0" w:space="0" w:color="auto"/>
            <w:bottom w:val="none" w:sz="0" w:space="0" w:color="auto"/>
            <w:right w:val="none" w:sz="0" w:space="0" w:color="auto"/>
          </w:divBdr>
          <w:divsChild>
            <w:div w:id="1198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0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5F554-DC49-405F-A0CF-94DC55C1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30BC74F4</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Links>
    <vt:vector size="12" baseType="variant">
      <vt:variant>
        <vt:i4>2621537</vt:i4>
      </vt:variant>
      <vt:variant>
        <vt:i4>3</vt:i4>
      </vt:variant>
      <vt:variant>
        <vt:i4>0</vt:i4>
      </vt:variant>
      <vt:variant>
        <vt:i4>5</vt:i4>
      </vt:variant>
      <vt:variant>
        <vt:lpwstr>http://www.healthassuredeap.co.uk/</vt:lpwstr>
      </vt:variant>
      <vt:variant>
        <vt:lpwstr/>
      </vt:variant>
      <vt:variant>
        <vt:i4>2621537</vt:i4>
      </vt:variant>
      <vt:variant>
        <vt:i4>0</vt:i4>
      </vt:variant>
      <vt:variant>
        <vt:i4>0</vt:i4>
      </vt:variant>
      <vt:variant>
        <vt:i4>5</vt:i4>
      </vt:variant>
      <vt:variant>
        <vt:lpwstr>http://www.healthassuredeap.co.uk/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cp:lastModifiedBy>Megan Drillsma</cp:lastModifiedBy>
  <cp:revision>2</cp:revision>
  <cp:lastPrinted>2018-09-21T08:57:00Z</cp:lastPrinted>
  <dcterms:created xsi:type="dcterms:W3CDTF">2020-01-30T12:18:00Z</dcterms:created>
  <dcterms:modified xsi:type="dcterms:W3CDTF">2020-01-30T12:18:00Z</dcterms:modified>
</cp:coreProperties>
</file>